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9DB3" w14:textId="02672342" w:rsidR="005304E9" w:rsidRDefault="00907329">
      <w:r w:rsidRPr="00907329">
        <w:drawing>
          <wp:inline distT="0" distB="0" distL="0" distR="0" wp14:anchorId="49C0520C" wp14:editId="58633F45">
            <wp:extent cx="5760720" cy="8531225"/>
            <wp:effectExtent l="0" t="0" r="0" b="3175"/>
            <wp:docPr id="570188185" name="Bilde 1" descr="Et bilde som inneholder tekst, skjermbilde, Font, Try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188185" name="Bilde 1" descr="Et bilde som inneholder tekst, skjermbilde, Font, Trykk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3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0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29"/>
    <w:rsid w:val="002175CD"/>
    <w:rsid w:val="005304E9"/>
    <w:rsid w:val="006E2ED6"/>
    <w:rsid w:val="0090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CB6B"/>
  <w15:chartTrackingRefBased/>
  <w15:docId w15:val="{60B06386-E270-436D-AB2E-07D19E6B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7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7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7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7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7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7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7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7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7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07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07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07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732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0732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732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732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732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732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07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07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07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07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07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0732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0732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0732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07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0732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073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Holte Sørlie</dc:creator>
  <cp:keywords/>
  <dc:description/>
  <cp:lastModifiedBy>Jørgen Holte Sørlie</cp:lastModifiedBy>
  <cp:revision>1</cp:revision>
  <dcterms:created xsi:type="dcterms:W3CDTF">2026-01-21T07:33:00Z</dcterms:created>
  <dcterms:modified xsi:type="dcterms:W3CDTF">2026-01-21T07:34:00Z</dcterms:modified>
</cp:coreProperties>
</file>